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normaltextrun"/>
          <w:rFonts w:ascii="Calibri" w:hAnsi="Calibri" w:cs="Segoe UI"/>
          <w:sz w:val="22"/>
          <w:szCs w:val="22"/>
        </w:rPr>
        <w:t>Since (CBS) was strongly criticized for his cancellation of the Metropolitan Handicap telecast because of a conflict with a baseball game, it is only fair that the network be strongly praised for its handling of the Delaware Oaks telecast on July 12.</w:t>
      </w: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normaltextrun"/>
          <w:rFonts w:ascii="Calibri" w:hAnsi="Calibri" w:cs="Segoe UI"/>
          <w:sz w:val="22"/>
          <w:szCs w:val="22"/>
        </w:rPr>
        <w:t>On this occasion, too, the baseball game which preceded the scheduled telecast of the race ran overtime – but a videotape recording was made of the Oaks (the whole works, not just the race itself, including interviews, etc.) and this program presented immediately after the ball game.</w:t>
      </w: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normaltextrun"/>
          <w:rFonts w:ascii="Calibri" w:hAnsi="Calibri" w:cs="Segoe UI"/>
          <w:sz w:val="22"/>
          <w:szCs w:val="22"/>
        </w:rPr>
        <w:t>Congratulations to CBS – and many, many thanks.</w:t>
      </w: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2F00A4" w:rsidRDefault="002F00A4" w:rsidP="002F00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normaltextrun"/>
          <w:rFonts w:ascii="Calibri" w:hAnsi="Calibri" w:cs="Segoe UI"/>
          <w:sz w:val="22"/>
          <w:szCs w:val="22"/>
        </w:rPr>
        <w:t>-July 19, 1958</w:t>
      </w: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9F7E95" w:rsidRDefault="002F00A4">
      <w:bookmarkStart w:id="0" w:name="_GoBack"/>
      <w:bookmarkEnd w:id="0"/>
    </w:p>
    <w:sectPr w:rsidR="009F7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0A4"/>
    <w:rsid w:val="002F00A4"/>
    <w:rsid w:val="00526D1E"/>
    <w:rsid w:val="007C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B76E9-BA6E-4517-BFE7-8B77280EC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F0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F00A4"/>
  </w:style>
  <w:style w:type="character" w:customStyle="1" w:styleId="eop">
    <w:name w:val="eop"/>
    <w:basedOn w:val="DefaultParagraphFont"/>
    <w:rsid w:val="002F0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Vance Hanson</dc:creator>
  <cp:keywords/>
  <dc:description/>
  <cp:lastModifiedBy>Vance Hanson</cp:lastModifiedBy>
  <cp:revision>1</cp:revision>
  <dcterms:created xsi:type="dcterms:W3CDTF">2016-08-30T18:51:00Z</dcterms:created>
  <dcterms:modified xsi:type="dcterms:W3CDTF">2016-08-30T18:52:00Z</dcterms:modified>
</cp:coreProperties>
</file>